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24" w:rsidRPr="000D7EFF" w:rsidRDefault="002207DE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sr-Cyrl-RS"/>
        </w:rPr>
        <w:t>REPUBLIKA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SRBIJA</w:t>
      </w:r>
    </w:p>
    <w:p w:rsidR="00715224" w:rsidRPr="000D7EFF" w:rsidRDefault="002207DE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NARODNA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SKUPŠTINA</w:t>
      </w:r>
    </w:p>
    <w:p w:rsidR="00715224" w:rsidRPr="000D7EFF" w:rsidRDefault="002207DE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Odeljenje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za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odnose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javnošću</w:t>
      </w:r>
    </w:p>
    <w:p w:rsidR="00715224" w:rsidRPr="000D7EFF" w:rsidRDefault="002207DE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Beograd</w:t>
      </w:r>
      <w:r w:rsidR="00FF6E0D">
        <w:rPr>
          <w:rFonts w:ascii="Times New Roman" w:hAnsi="Times New Roman" w:cs="Times New Roman"/>
          <w:b/>
          <w:sz w:val="28"/>
          <w:szCs w:val="28"/>
          <w:lang w:val="sr-Cyrl-RS"/>
        </w:rPr>
        <w:t>, 31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avgust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715224" w:rsidRPr="00FF6E0D" w:rsidRDefault="002207DE" w:rsidP="00715224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NAJAVA</w:t>
      </w: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FF6E0D" w:rsidRDefault="002207DE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Predsednik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finansije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republički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budžet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kontrolu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trošenja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javnih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sredstava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Veroljub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Arsić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članovi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sastaće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u</w:t>
      </w:r>
      <w:r w:rsidR="00FF6E0D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četvrtak</w:t>
      </w:r>
      <w:r w:rsidR="00FF6E0D">
        <w:rPr>
          <w:rFonts w:ascii="Times New Roman" w:hAnsi="Times New Roman" w:cs="Times New Roman"/>
          <w:b/>
          <w:sz w:val="28"/>
          <w:szCs w:val="28"/>
          <w:lang w:val="sr-Cyrl-RS"/>
        </w:rPr>
        <w:t>, 3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septembra</w:t>
      </w:r>
      <w:r w:rsid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ekspertskom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delegacijom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FF6E0D">
        <w:rPr>
          <w:rFonts w:ascii="Times New Roman" w:hAnsi="Times New Roman" w:cs="Times New Roman"/>
          <w:sz w:val="28"/>
          <w:szCs w:val="28"/>
          <w:lang w:val="sr-Latn-RS"/>
        </w:rPr>
        <w:t>TAIEX (</w:t>
      </w:r>
      <w:r w:rsidR="00FF6E0D" w:rsidRPr="00FF6E0D">
        <w:rPr>
          <w:rFonts w:ascii="Times New Roman" w:hAnsi="Times New Roman" w:cs="Times New Roman"/>
          <w:sz w:val="28"/>
          <w:szCs w:val="28"/>
          <w:lang w:val="sr-Latn-RS"/>
        </w:rPr>
        <w:t>Technical Assistance and Information Exchange)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koju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predvodi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Klas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Knot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bivši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guverner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Centralne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banke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Holandije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Sastanku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prisustvovati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predstavnici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Generalnog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direktorata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proširenje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Evropske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komisije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Delegacije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Evropske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unije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Srbiji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2207DE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Sastanak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biti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održan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sali</w:t>
      </w:r>
      <w:r w:rsidR="00FF6E0D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Doma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Trg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Nikole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Pašića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13,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početkom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FF6E0D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>10</w:t>
      </w:r>
      <w:r w:rsidR="00715224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.30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časova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2207DE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Snimateljima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fotoreporterima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biće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omogućeno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snimanje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sastanka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nakon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čega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biti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prosleđeno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saopštenje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javnost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Default="002207DE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Akreditacije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slati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mejl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hyperlink r:id="rId7" w:history="1">
        <w:r w:rsidR="00715224" w:rsidRPr="000D7EFF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infosluzba@parlament.rs</w:t>
        </w:r>
      </w:hyperlink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FF6E0D" w:rsidRPr="000D7EFF" w:rsidRDefault="00FF6E0D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2207DE" w:rsidP="0071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Hvala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saradnji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sectPr w:rsidR="00715224" w:rsidRPr="000D7E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A31" w:rsidRDefault="000B6A31" w:rsidP="002207DE">
      <w:pPr>
        <w:spacing w:after="0" w:line="240" w:lineRule="auto"/>
      </w:pPr>
      <w:r>
        <w:separator/>
      </w:r>
    </w:p>
  </w:endnote>
  <w:endnote w:type="continuationSeparator" w:id="0">
    <w:p w:rsidR="000B6A31" w:rsidRDefault="000B6A31" w:rsidP="00220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DE" w:rsidRDefault="002207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DE" w:rsidRDefault="0022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DE" w:rsidRDefault="00220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A31" w:rsidRDefault="000B6A31" w:rsidP="002207DE">
      <w:pPr>
        <w:spacing w:after="0" w:line="240" w:lineRule="auto"/>
      </w:pPr>
      <w:r>
        <w:separator/>
      </w:r>
    </w:p>
  </w:footnote>
  <w:footnote w:type="continuationSeparator" w:id="0">
    <w:p w:rsidR="000B6A31" w:rsidRDefault="000B6A31" w:rsidP="00220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DE" w:rsidRDefault="002207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DE" w:rsidRDefault="002207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DE" w:rsidRDefault="002207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24"/>
    <w:rsid w:val="00035BE3"/>
    <w:rsid w:val="000B6A31"/>
    <w:rsid w:val="000D7EFF"/>
    <w:rsid w:val="002207DE"/>
    <w:rsid w:val="00715224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79F7C-4FD6-48F6-8EF6-6FD526E9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22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52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0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7DE"/>
  </w:style>
  <w:style w:type="paragraph" w:styleId="Footer">
    <w:name w:val="footer"/>
    <w:basedOn w:val="Normal"/>
    <w:link w:val="FooterChar"/>
    <w:uiPriority w:val="99"/>
    <w:unhideWhenUsed/>
    <w:rsid w:val="00220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sluzba@parlament.r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1410E-78D5-4A0D-8B29-567F71CCC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 Zorko</dc:creator>
  <cp:keywords/>
  <dc:description/>
  <cp:lastModifiedBy>Nikola Pavić</cp:lastModifiedBy>
  <cp:revision>2</cp:revision>
  <dcterms:created xsi:type="dcterms:W3CDTF">2026-08-31T13:32:00Z</dcterms:created>
  <dcterms:modified xsi:type="dcterms:W3CDTF">2026-08-31T13:32:00Z</dcterms:modified>
</cp:coreProperties>
</file>